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C00" w:rsidRDefault="00B10C00" w:rsidP="00B10C00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B10C00">
        <w:rPr>
          <w:rFonts w:ascii="Arial" w:hAnsi="Arial" w:cs="Arial"/>
          <w:sz w:val="24"/>
          <w:szCs w:val="24"/>
        </w:rPr>
        <w:t>UPUTA</w:t>
      </w:r>
    </w:p>
    <w:p w:rsidR="00B10C00" w:rsidRDefault="00B10C00" w:rsidP="00B10C00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o načinu kontrole u sustavu socijalne skrbi</w:t>
      </w:r>
    </w:p>
    <w:p w:rsidR="00B10C00" w:rsidRDefault="00B10C00" w:rsidP="00B10C00">
      <w:pPr>
        <w:spacing w:after="0"/>
        <w:rPr>
          <w:rFonts w:ascii="Arial" w:hAnsi="Arial" w:cs="Arial"/>
          <w:sz w:val="24"/>
          <w:szCs w:val="24"/>
        </w:rPr>
      </w:pPr>
    </w:p>
    <w:p w:rsidR="00B10C00" w:rsidRDefault="00AB0EB0" w:rsidP="005C318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Radi ujednačavanja i olakšavanja rada timovima </w:t>
      </w:r>
      <w:r w:rsidR="008930A3">
        <w:rPr>
          <w:rFonts w:ascii="Arial" w:hAnsi="Arial" w:cs="Arial"/>
          <w:sz w:val="24"/>
          <w:szCs w:val="24"/>
        </w:rPr>
        <w:t>prilikom kontrole provedbe Upute za sprječavanje i suzbij</w:t>
      </w:r>
      <w:r w:rsidR="005C318D">
        <w:rPr>
          <w:rFonts w:ascii="Arial" w:hAnsi="Arial" w:cs="Arial"/>
          <w:sz w:val="24"/>
          <w:szCs w:val="24"/>
        </w:rPr>
        <w:t>anje epidemije COVID-19 za pružatelje socijalnih usluga u sustavu socijalne skrbi, pripremljen je jedinstveni obrazac zapisnika koji su dužni sastaviti timovi koji provode kontrolu.</w:t>
      </w:r>
    </w:p>
    <w:p w:rsidR="003D0987" w:rsidRDefault="003D0987" w:rsidP="005C318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Obrazac zapisnika je sastavni dio ove Upute i svaka županijski stožer odnosno stožer Grada Zagreba dužan je dostavljeni obrazac pripremiti za svoje timove.</w:t>
      </w:r>
    </w:p>
    <w:p w:rsidR="003D0987" w:rsidRDefault="003D0987" w:rsidP="005C318D">
      <w:pPr>
        <w:spacing w:after="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</w:t>
      </w:r>
    </w:p>
    <w:p w:rsidR="00C706B5" w:rsidRDefault="00C706B5" w:rsidP="005C318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10C00" w:rsidRPr="00B10C00" w:rsidRDefault="00B10C00" w:rsidP="005C318D">
      <w:pPr>
        <w:spacing w:after="0"/>
        <w:jc w:val="both"/>
        <w:rPr>
          <w:rFonts w:ascii="Arial" w:hAnsi="Arial" w:cs="Arial"/>
          <w:sz w:val="24"/>
          <w:szCs w:val="24"/>
        </w:rPr>
      </w:pPr>
    </w:p>
    <w:sectPr w:rsidR="00B10C00" w:rsidRPr="00B10C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B63"/>
    <w:rsid w:val="003D0987"/>
    <w:rsid w:val="005C318D"/>
    <w:rsid w:val="008930A3"/>
    <w:rsid w:val="00AB0EB0"/>
    <w:rsid w:val="00B10C00"/>
    <w:rsid w:val="00C706B5"/>
    <w:rsid w:val="00D27B63"/>
    <w:rsid w:val="00EB1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D84CF"/>
  <w15:chartTrackingRefBased/>
  <w15:docId w15:val="{22C22542-3B89-49BE-8FFE-6A7F38084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MUP RH</Company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Karas Neven</dc:creator>
  <cp:keywords/>
  <dc:description/>
  <cp:lastModifiedBy>Karas Neven</cp:lastModifiedBy>
  <cp:revision>6</cp:revision>
  <dcterms:created xsi:type="dcterms:W3CDTF">2020-04-18T09:03:00Z</dcterms:created>
  <dcterms:modified xsi:type="dcterms:W3CDTF">2020-04-18T11:05:00Z</dcterms:modified>
</cp:coreProperties>
</file>